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3BE4" w:rsidRDefault="00BF3BE4" w:rsidP="00BF3BE4">
      <w:pPr>
        <w:pStyle w:val="ConsPlusNormal"/>
        <w:jc w:val="right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Приложение № 1</w:t>
      </w:r>
    </w:p>
    <w:p w:rsidR="00BF3BE4" w:rsidRDefault="00BF3BE4" w:rsidP="00BF3BE4">
      <w:pPr>
        <w:pStyle w:val="ConsPlusNormal"/>
        <w:jc w:val="right"/>
        <w:rPr>
          <w:szCs w:val="22"/>
        </w:rPr>
      </w:pPr>
      <w:r>
        <w:rPr>
          <w:rFonts w:ascii="Times New Roman" w:hAnsi="Times New Roman" w:cs="Times New Roman"/>
          <w:szCs w:val="22"/>
        </w:rPr>
        <w:t>к Дополнительному соглашению от 11.09</w:t>
      </w:r>
      <w:bookmarkStart w:id="0" w:name="_GoBack"/>
      <w:bookmarkEnd w:id="0"/>
      <w:r>
        <w:rPr>
          <w:rFonts w:ascii="Times New Roman" w:hAnsi="Times New Roman" w:cs="Times New Roman"/>
          <w:szCs w:val="22"/>
        </w:rPr>
        <w:t>.2017 г.</w:t>
      </w:r>
    </w:p>
    <w:p w:rsidR="00BF3BE4" w:rsidRDefault="00BF3BE4" w:rsidP="00BF24FE">
      <w:pPr>
        <w:pStyle w:val="a3"/>
        <w:jc w:val="center"/>
        <w:rPr>
          <w:sz w:val="28"/>
          <w:szCs w:val="28"/>
        </w:rPr>
      </w:pPr>
    </w:p>
    <w:p w:rsidR="00BF24FE" w:rsidRPr="006B264E" w:rsidRDefault="00BF24FE" w:rsidP="00BF24FE">
      <w:pPr>
        <w:pStyle w:val="a3"/>
        <w:jc w:val="center"/>
        <w:rPr>
          <w:b/>
          <w:sz w:val="28"/>
          <w:szCs w:val="28"/>
        </w:rPr>
      </w:pPr>
      <w:r w:rsidRPr="0047731B">
        <w:rPr>
          <w:sz w:val="28"/>
          <w:szCs w:val="28"/>
        </w:rPr>
        <w:t xml:space="preserve">Изменения в </w:t>
      </w:r>
      <w:r>
        <w:rPr>
          <w:sz w:val="28"/>
          <w:szCs w:val="28"/>
        </w:rPr>
        <w:t xml:space="preserve">Приложение 2  </w:t>
      </w:r>
    </w:p>
    <w:p w:rsidR="00BF24FE" w:rsidRDefault="00BF24FE" w:rsidP="00BF24FE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ПОРЯДОК ОПЛАТЫ </w:t>
      </w:r>
    </w:p>
    <w:p w:rsidR="00BF24FE" w:rsidRDefault="00BF24FE" w:rsidP="00BF24FE">
      <w:pPr>
        <w:ind w:right="-1"/>
        <w:jc w:val="center"/>
        <w:rPr>
          <w:sz w:val="26"/>
          <w:szCs w:val="26"/>
        </w:rPr>
      </w:pPr>
      <w:r>
        <w:rPr>
          <w:sz w:val="28"/>
          <w:szCs w:val="28"/>
        </w:rPr>
        <w:t>медицинской помощи, предоставляемой в рамках Территориальной программы обязательного медицинского страхования Кабардино-Балкарской Республики  (в редакции от 09.08</w:t>
      </w:r>
      <w:r w:rsidRPr="002C1225">
        <w:rPr>
          <w:sz w:val="26"/>
          <w:szCs w:val="26"/>
        </w:rPr>
        <w:t>.2017 г</w:t>
      </w:r>
      <w:r>
        <w:rPr>
          <w:sz w:val="26"/>
          <w:szCs w:val="26"/>
        </w:rPr>
        <w:t>.)</w:t>
      </w:r>
      <w:r w:rsidR="0010388D">
        <w:rPr>
          <w:sz w:val="26"/>
          <w:szCs w:val="26"/>
        </w:rPr>
        <w:t xml:space="preserve"> </w:t>
      </w:r>
      <w:r w:rsidR="00303921" w:rsidRPr="00303921">
        <w:rPr>
          <w:b/>
          <w:sz w:val="26"/>
          <w:szCs w:val="26"/>
        </w:rPr>
        <w:t>с 1.09.2017 г.</w:t>
      </w:r>
    </w:p>
    <w:p w:rsidR="006E442A" w:rsidRPr="00D633F8" w:rsidRDefault="006E442A" w:rsidP="00D633F8">
      <w:pPr>
        <w:autoSpaceDE w:val="0"/>
        <w:autoSpaceDN w:val="0"/>
        <w:adjustRightInd w:val="0"/>
        <w:ind w:right="-1" w:firstLine="540"/>
        <w:jc w:val="both"/>
        <w:rPr>
          <w:rFonts w:eastAsia="Calibri" w:cs="Times New Roman"/>
          <w:sz w:val="28"/>
          <w:szCs w:val="28"/>
          <w:lang w:eastAsia="ru-RU"/>
        </w:rPr>
      </w:pPr>
      <w:r>
        <w:rPr>
          <w:rFonts w:eastAsia="Calibri" w:cs="Times New Roman"/>
          <w:sz w:val="28"/>
          <w:szCs w:val="28"/>
          <w:lang w:eastAsia="ru-RU"/>
        </w:rPr>
        <w:t>1. Пункт 3.7 изложить в следующей редакции:</w:t>
      </w:r>
    </w:p>
    <w:p w:rsidR="006E442A" w:rsidRPr="00E72267" w:rsidRDefault="006E442A" w:rsidP="006E442A">
      <w:pPr>
        <w:spacing w:line="159" w:lineRule="atLeas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E72267">
        <w:rPr>
          <w:sz w:val="28"/>
          <w:szCs w:val="28"/>
        </w:rPr>
        <w:t>Законченный случай повторного оказания медицинской помощи в стационарных условиях или в условиях дневного стационара по тому же поводу в той же меди</w:t>
      </w:r>
      <w:r>
        <w:rPr>
          <w:sz w:val="28"/>
          <w:szCs w:val="28"/>
        </w:rPr>
        <w:t xml:space="preserve">цинской организации </w:t>
      </w:r>
      <w:r w:rsidRPr="00E632C4">
        <w:rPr>
          <w:b/>
          <w:sz w:val="28"/>
          <w:szCs w:val="28"/>
        </w:rPr>
        <w:t>в течение 30 дней</w:t>
      </w:r>
      <w:r w:rsidRPr="00E72267">
        <w:rPr>
          <w:sz w:val="28"/>
          <w:szCs w:val="28"/>
        </w:rPr>
        <w:t xml:space="preserve"> после окончания лечения предъявляется к оплате по тарифу КСГ с коэффициентом 0,5, кроме следующих случаев:</w:t>
      </w:r>
    </w:p>
    <w:p w:rsidR="006E442A" w:rsidRPr="00E72267" w:rsidRDefault="006E442A" w:rsidP="006E442A">
      <w:pPr>
        <w:ind w:firstLine="539"/>
        <w:jc w:val="both"/>
        <w:rPr>
          <w:sz w:val="28"/>
          <w:szCs w:val="28"/>
        </w:rPr>
      </w:pPr>
      <w:r w:rsidRPr="00E72267">
        <w:rPr>
          <w:sz w:val="28"/>
          <w:szCs w:val="28"/>
        </w:rPr>
        <w:t>- прогрессирования заболевания, обусловленного невыполнением пациентом предписанного ему режима или медикаментозной терапии;</w:t>
      </w:r>
    </w:p>
    <w:p w:rsidR="006E442A" w:rsidRPr="00E72267" w:rsidRDefault="006E442A" w:rsidP="006E442A">
      <w:pPr>
        <w:ind w:right="-1" w:firstLine="539"/>
        <w:jc w:val="both"/>
        <w:rPr>
          <w:sz w:val="28"/>
          <w:szCs w:val="28"/>
        </w:rPr>
      </w:pPr>
      <w:r w:rsidRPr="00E72267">
        <w:rPr>
          <w:sz w:val="28"/>
          <w:szCs w:val="28"/>
        </w:rPr>
        <w:t>- закономерного прогрессирования заболевания (патологического процесса);</w:t>
      </w:r>
    </w:p>
    <w:p w:rsidR="006E442A" w:rsidRPr="00E72267" w:rsidRDefault="006E442A" w:rsidP="006E442A">
      <w:pPr>
        <w:ind w:right="-1" w:firstLine="539"/>
        <w:jc w:val="both"/>
        <w:rPr>
          <w:sz w:val="28"/>
          <w:szCs w:val="28"/>
        </w:rPr>
      </w:pPr>
      <w:r w:rsidRPr="00E72267">
        <w:rPr>
          <w:sz w:val="28"/>
          <w:szCs w:val="28"/>
        </w:rPr>
        <w:t>- нарушения в преемственности ведения больного, допущенного  на последующем этапе оказания медицинской помощи другой медицинской организацией;</w:t>
      </w:r>
    </w:p>
    <w:p w:rsidR="006E442A" w:rsidRPr="00E72267" w:rsidRDefault="006E442A" w:rsidP="006E442A">
      <w:pPr>
        <w:ind w:right="-1" w:firstLine="539"/>
        <w:jc w:val="both"/>
        <w:rPr>
          <w:sz w:val="28"/>
          <w:szCs w:val="28"/>
        </w:rPr>
      </w:pPr>
      <w:r w:rsidRPr="00E72267">
        <w:rPr>
          <w:sz w:val="28"/>
          <w:szCs w:val="28"/>
        </w:rPr>
        <w:t xml:space="preserve">- проведения очередного этапа лечения после стабилизации состояния пациента; </w:t>
      </w:r>
    </w:p>
    <w:p w:rsidR="006E442A" w:rsidRPr="00E72267" w:rsidRDefault="006E442A" w:rsidP="006E442A">
      <w:pPr>
        <w:ind w:right="-1" w:firstLine="539"/>
        <w:jc w:val="both"/>
        <w:rPr>
          <w:sz w:val="28"/>
          <w:szCs w:val="28"/>
        </w:rPr>
      </w:pPr>
      <w:r w:rsidRPr="00E72267">
        <w:rPr>
          <w:sz w:val="28"/>
          <w:szCs w:val="28"/>
        </w:rPr>
        <w:t>- проведения в стационарных условиях медицинских манипуляций или сложных методов лечения после подбора целевых доз лекарственных препаратов;</w:t>
      </w:r>
    </w:p>
    <w:p w:rsidR="006E442A" w:rsidRPr="00E72267" w:rsidRDefault="006E442A" w:rsidP="006E442A">
      <w:pPr>
        <w:ind w:right="-1" w:firstLine="539"/>
        <w:jc w:val="both"/>
        <w:rPr>
          <w:sz w:val="28"/>
          <w:szCs w:val="28"/>
        </w:rPr>
      </w:pPr>
      <w:r w:rsidRPr="00E72267">
        <w:rPr>
          <w:sz w:val="28"/>
          <w:szCs w:val="28"/>
        </w:rPr>
        <w:t xml:space="preserve">- проведения очередного курса терапии генно-инженерными препаратами ревматологическим пациентам. </w:t>
      </w:r>
    </w:p>
    <w:p w:rsidR="006E442A" w:rsidRDefault="006E442A" w:rsidP="006E442A">
      <w:pPr>
        <w:autoSpaceDE w:val="0"/>
        <w:autoSpaceDN w:val="0"/>
        <w:adjustRightInd w:val="0"/>
        <w:ind w:right="-1" w:firstLine="539"/>
        <w:jc w:val="both"/>
        <w:rPr>
          <w:rFonts w:eastAsia="Times New Roman"/>
          <w:sz w:val="28"/>
          <w:szCs w:val="28"/>
        </w:rPr>
      </w:pPr>
      <w:r w:rsidRPr="00E72267">
        <w:rPr>
          <w:sz w:val="28"/>
          <w:szCs w:val="28"/>
        </w:rPr>
        <w:t>Обоснованность оказания медицинской помощи в стационарных условиях или в услов</w:t>
      </w:r>
      <w:r>
        <w:rPr>
          <w:sz w:val="28"/>
          <w:szCs w:val="28"/>
        </w:rPr>
        <w:t xml:space="preserve">иях дневного стационара </w:t>
      </w:r>
      <w:r w:rsidRPr="00E632C4">
        <w:rPr>
          <w:b/>
          <w:sz w:val="28"/>
          <w:szCs w:val="28"/>
        </w:rPr>
        <w:t>ранее 30 дней</w:t>
      </w:r>
      <w:r w:rsidRPr="00E72267">
        <w:rPr>
          <w:sz w:val="28"/>
          <w:szCs w:val="28"/>
        </w:rPr>
        <w:t xml:space="preserve"> после окончания лечения в случаях, установленных настоящим пунктом Порядка, подтверждается результатами контроля объемов, сроков, качества и условий предоставления медицинской помощи в соответствии с приказом </w:t>
      </w:r>
      <w:r w:rsidRPr="00E72267">
        <w:rPr>
          <w:rFonts w:eastAsia="Times New Roman"/>
          <w:sz w:val="28"/>
          <w:szCs w:val="28"/>
        </w:rPr>
        <w:t>ФФОМС от 01.12.2010</w:t>
      </w:r>
      <w:r>
        <w:rPr>
          <w:rFonts w:eastAsia="Times New Roman"/>
          <w:sz w:val="28"/>
          <w:szCs w:val="28"/>
        </w:rPr>
        <w:t xml:space="preserve">г. </w:t>
      </w:r>
      <w:r w:rsidRPr="00E72267">
        <w:rPr>
          <w:rFonts w:eastAsia="Times New Roman"/>
          <w:sz w:val="28"/>
          <w:szCs w:val="28"/>
        </w:rPr>
        <w:t xml:space="preserve"> N 230 </w:t>
      </w:r>
      <w:r>
        <w:rPr>
          <w:rFonts w:eastAsia="Times New Roman"/>
          <w:sz w:val="28"/>
          <w:szCs w:val="28"/>
        </w:rPr>
        <w:t>«</w:t>
      </w:r>
      <w:r w:rsidRPr="00E72267">
        <w:rPr>
          <w:rFonts w:eastAsia="Times New Roman"/>
          <w:sz w:val="28"/>
          <w:szCs w:val="28"/>
        </w:rPr>
        <w:t>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</w:t>
      </w:r>
      <w:r>
        <w:rPr>
          <w:rFonts w:eastAsia="Times New Roman"/>
          <w:sz w:val="28"/>
          <w:szCs w:val="28"/>
        </w:rPr>
        <w:t>»</w:t>
      </w:r>
      <w:r w:rsidRPr="00E72267">
        <w:rPr>
          <w:rFonts w:eastAsia="Times New Roman"/>
          <w:sz w:val="28"/>
          <w:szCs w:val="28"/>
        </w:rPr>
        <w:t xml:space="preserve"> путем проведения экспертизы качества медицинской помощи.</w:t>
      </w:r>
      <w:r w:rsidR="004E091C">
        <w:rPr>
          <w:rFonts w:eastAsia="Times New Roman"/>
          <w:sz w:val="28"/>
          <w:szCs w:val="28"/>
        </w:rPr>
        <w:t>»</w:t>
      </w:r>
    </w:p>
    <w:p w:rsidR="006E442A" w:rsidRDefault="006E442A" w:rsidP="006E442A">
      <w:pPr>
        <w:pStyle w:val="a3"/>
        <w:ind w:left="0" w:right="-1"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2. Пункт 3.</w:t>
      </w:r>
      <w:r>
        <w:rPr>
          <w:color w:val="000000" w:themeColor="text1"/>
          <w:sz w:val="28"/>
          <w:szCs w:val="28"/>
        </w:rPr>
        <w:t>8</w:t>
      </w:r>
      <w:r>
        <w:rPr>
          <w:sz w:val="28"/>
          <w:szCs w:val="28"/>
        </w:rPr>
        <w:t xml:space="preserve">.  изложить в следующей редакции: </w:t>
      </w:r>
    </w:p>
    <w:p w:rsidR="006E442A" w:rsidRDefault="006E442A" w:rsidP="006E442A">
      <w:pPr>
        <w:pStyle w:val="a3"/>
        <w:ind w:left="0" w:right="-1"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«В случаях прерванного лечения </w:t>
      </w:r>
      <w:r>
        <w:rPr>
          <w:rFonts w:eastAsia="Times New Roman"/>
          <w:color w:val="000000" w:themeColor="text1"/>
          <w:sz w:val="28"/>
          <w:szCs w:val="28"/>
        </w:rPr>
        <w:t xml:space="preserve">при переводе пациента в другую медицинскую организацию, преждевременной выписке пациента из медицинской организации при его письменном отказе от дальнейшего лечения, летальном исходе, при проведении диагностических исследований,  при длительности госпитализации менее 3 </w:t>
      </w:r>
      <w:r w:rsidR="0010388D">
        <w:rPr>
          <w:rFonts w:eastAsia="Times New Roman"/>
          <w:color w:val="000000" w:themeColor="text1"/>
          <w:sz w:val="28"/>
          <w:szCs w:val="28"/>
        </w:rPr>
        <w:t>суток</w:t>
      </w:r>
      <w:r>
        <w:rPr>
          <w:rFonts w:eastAsia="Times New Roman"/>
          <w:color w:val="000000" w:themeColor="text1"/>
          <w:sz w:val="28"/>
          <w:szCs w:val="28"/>
        </w:rPr>
        <w:t xml:space="preserve"> включительно (кроме  случаев, указанных в п. 3.9.) </w:t>
      </w:r>
      <w:r>
        <w:rPr>
          <w:sz w:val="28"/>
          <w:szCs w:val="28"/>
        </w:rPr>
        <w:t xml:space="preserve">случай оказания медицинской помощи без оперативного вмешательства оплачивается в размере </w:t>
      </w:r>
      <w:r w:rsidRPr="006E442A">
        <w:rPr>
          <w:b/>
          <w:sz w:val="28"/>
          <w:szCs w:val="28"/>
        </w:rPr>
        <w:t>50 %</w:t>
      </w:r>
      <w:r>
        <w:rPr>
          <w:sz w:val="28"/>
          <w:szCs w:val="28"/>
        </w:rPr>
        <w:t xml:space="preserve"> от стоимости тарифа КСГ для всех</w:t>
      </w:r>
      <w:proofErr w:type="gramEnd"/>
      <w:r>
        <w:rPr>
          <w:sz w:val="28"/>
          <w:szCs w:val="28"/>
        </w:rPr>
        <w:t xml:space="preserve"> медицинских организаций; с проведением оперативного вмешательства оплата производится в размере 80 % размера тарифа КСГ для всех медицинских организаций.</w:t>
      </w:r>
    </w:p>
    <w:p w:rsidR="006E442A" w:rsidRPr="0010388D" w:rsidRDefault="006E442A" w:rsidP="006E442A">
      <w:pPr>
        <w:pStyle w:val="a3"/>
        <w:ind w:left="0" w:right="-1" w:firstLine="720"/>
        <w:jc w:val="both"/>
        <w:rPr>
          <w:sz w:val="28"/>
          <w:szCs w:val="28"/>
        </w:rPr>
      </w:pPr>
      <w:r w:rsidRPr="0010388D">
        <w:rPr>
          <w:sz w:val="28"/>
          <w:szCs w:val="28"/>
        </w:rPr>
        <w:t>В случае наступления летального исхода при длительности лечения</w:t>
      </w:r>
      <w:r w:rsidR="0010388D" w:rsidRPr="0010388D">
        <w:rPr>
          <w:sz w:val="28"/>
          <w:szCs w:val="28"/>
        </w:rPr>
        <w:t xml:space="preserve"> свыше 3-х суток</w:t>
      </w:r>
      <w:r w:rsidRPr="0010388D">
        <w:rPr>
          <w:sz w:val="28"/>
          <w:szCs w:val="28"/>
        </w:rPr>
        <w:t xml:space="preserve">  оплата производится по полному тарифу</w:t>
      </w:r>
      <w:r w:rsidR="004E091C" w:rsidRPr="0010388D">
        <w:rPr>
          <w:sz w:val="28"/>
          <w:szCs w:val="28"/>
        </w:rPr>
        <w:t>.</w:t>
      </w:r>
    </w:p>
    <w:p w:rsidR="006E442A" w:rsidRDefault="004E091C" w:rsidP="006E442A">
      <w:pPr>
        <w:autoSpaceDE w:val="0"/>
        <w:autoSpaceDN w:val="0"/>
        <w:adjustRightInd w:val="0"/>
        <w:ind w:right="-1" w:firstLine="54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6E442A">
        <w:rPr>
          <w:sz w:val="28"/>
          <w:szCs w:val="28"/>
        </w:rPr>
        <w:t xml:space="preserve">. Пункт </w:t>
      </w:r>
      <w:r w:rsidR="006E442A" w:rsidRPr="00D633F8">
        <w:rPr>
          <w:rFonts w:eastAsia="Calibri" w:cs="Times New Roman"/>
          <w:sz w:val="28"/>
          <w:szCs w:val="28"/>
          <w:lang w:eastAsia="ru-RU"/>
        </w:rPr>
        <w:t xml:space="preserve">3.12. </w:t>
      </w:r>
      <w:r w:rsidR="006E442A">
        <w:rPr>
          <w:rFonts w:eastAsia="Calibri" w:cs="Times New Roman"/>
          <w:sz w:val="28"/>
          <w:szCs w:val="28"/>
          <w:lang w:eastAsia="ru-RU"/>
        </w:rPr>
        <w:t xml:space="preserve">изложить </w:t>
      </w:r>
      <w:r w:rsidR="006E442A">
        <w:rPr>
          <w:sz w:val="28"/>
          <w:szCs w:val="28"/>
        </w:rPr>
        <w:t xml:space="preserve">в следующей редакции: </w:t>
      </w:r>
    </w:p>
    <w:p w:rsidR="006E442A" w:rsidRPr="00E72267" w:rsidRDefault="004E091C" w:rsidP="006E442A">
      <w:pPr>
        <w:autoSpaceDE w:val="0"/>
        <w:autoSpaceDN w:val="0"/>
        <w:adjustRightInd w:val="0"/>
        <w:ind w:right="-1" w:firstLine="540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6E442A">
        <w:rPr>
          <w:sz w:val="28"/>
          <w:szCs w:val="28"/>
        </w:rPr>
        <w:t>С</w:t>
      </w:r>
      <w:r w:rsidR="006E442A" w:rsidRPr="00E72267">
        <w:rPr>
          <w:sz w:val="28"/>
          <w:szCs w:val="28"/>
        </w:rPr>
        <w:t xml:space="preserve">лучаи укорочения срока лечения от минимальной длительности лечения, </w:t>
      </w:r>
      <w:r w:rsidR="006E442A" w:rsidRPr="007E228F">
        <w:rPr>
          <w:sz w:val="28"/>
          <w:szCs w:val="28"/>
        </w:rPr>
        <w:t>установленного действующим приказом МЗ КБР</w:t>
      </w:r>
      <w:proofErr w:type="gramStart"/>
      <w:r w:rsidR="006E442A">
        <w:rPr>
          <w:sz w:val="28"/>
          <w:szCs w:val="28"/>
        </w:rPr>
        <w:t>,</w:t>
      </w:r>
      <w:r w:rsidR="006E442A">
        <w:rPr>
          <w:rFonts w:eastAsia="Times New Roman"/>
          <w:sz w:val="28"/>
          <w:szCs w:val="28"/>
        </w:rPr>
        <w:t>(</w:t>
      </w:r>
      <w:proofErr w:type="gramEnd"/>
      <w:r w:rsidR="006E442A">
        <w:rPr>
          <w:rFonts w:eastAsia="Times New Roman"/>
          <w:sz w:val="28"/>
          <w:szCs w:val="28"/>
        </w:rPr>
        <w:t xml:space="preserve">но не менее 3 дней, </w:t>
      </w:r>
      <w:r w:rsidR="006E442A" w:rsidRPr="00E72267">
        <w:rPr>
          <w:sz w:val="28"/>
          <w:szCs w:val="28"/>
        </w:rPr>
        <w:t>за исключение</w:t>
      </w:r>
      <w:r w:rsidR="006E442A">
        <w:rPr>
          <w:sz w:val="28"/>
          <w:szCs w:val="28"/>
        </w:rPr>
        <w:t>м случаев КСГ, указанных в п</w:t>
      </w:r>
      <w:r w:rsidR="006E442A" w:rsidRPr="005E63DD">
        <w:rPr>
          <w:sz w:val="28"/>
          <w:szCs w:val="28"/>
        </w:rPr>
        <w:t xml:space="preserve">.3.9.) </w:t>
      </w:r>
      <w:r w:rsidR="006E442A" w:rsidRPr="005E63DD">
        <w:rPr>
          <w:rFonts w:eastAsia="Times New Roman"/>
          <w:sz w:val="28"/>
          <w:szCs w:val="28"/>
        </w:rPr>
        <w:t>оплачиваются</w:t>
      </w:r>
      <w:r w:rsidR="006E442A" w:rsidRPr="00E72267">
        <w:rPr>
          <w:rFonts w:eastAsia="Times New Roman"/>
          <w:sz w:val="28"/>
          <w:szCs w:val="28"/>
        </w:rPr>
        <w:t xml:space="preserve"> в полном объеме по тарифу законченного случая соответствующей КСГ </w:t>
      </w:r>
      <w:r w:rsidR="006E442A" w:rsidRPr="00E72267">
        <w:rPr>
          <w:sz w:val="28"/>
          <w:szCs w:val="28"/>
        </w:rPr>
        <w:t>по решению врачебной комиссии медицинской организации при условии выполнения объема обследования, лечения, достижения результатов обращения за медицинской помощью</w:t>
      </w:r>
      <w:r>
        <w:rPr>
          <w:sz w:val="28"/>
          <w:szCs w:val="28"/>
        </w:rPr>
        <w:t>»</w:t>
      </w:r>
      <w:r w:rsidR="006E442A">
        <w:rPr>
          <w:sz w:val="28"/>
          <w:szCs w:val="28"/>
        </w:rPr>
        <w:t>.</w:t>
      </w:r>
    </w:p>
    <w:p w:rsidR="006E442A" w:rsidRPr="00324A83" w:rsidRDefault="004E091C" w:rsidP="006E442A">
      <w:pPr>
        <w:ind w:right="-1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6E442A" w:rsidRPr="00324A83">
        <w:rPr>
          <w:sz w:val="28"/>
          <w:szCs w:val="28"/>
        </w:rPr>
        <w:t xml:space="preserve">В 3.14. исключить последний абзац: </w:t>
      </w:r>
    </w:p>
    <w:p w:rsidR="006E442A" w:rsidRPr="00324A83" w:rsidRDefault="006E442A" w:rsidP="006E442A">
      <w:pPr>
        <w:autoSpaceDE w:val="0"/>
        <w:autoSpaceDN w:val="0"/>
        <w:adjustRightInd w:val="0"/>
        <w:ind w:right="-1" w:firstLine="539"/>
        <w:jc w:val="both"/>
        <w:rPr>
          <w:rFonts w:eastAsia="Times New Roman"/>
          <w:sz w:val="28"/>
          <w:szCs w:val="28"/>
        </w:rPr>
      </w:pPr>
      <w:r w:rsidRPr="00324A83">
        <w:rPr>
          <w:sz w:val="28"/>
          <w:szCs w:val="28"/>
        </w:rPr>
        <w:t xml:space="preserve">«Все случаи </w:t>
      </w:r>
      <w:proofErr w:type="spellStart"/>
      <w:r w:rsidRPr="00324A83">
        <w:rPr>
          <w:sz w:val="28"/>
          <w:szCs w:val="28"/>
        </w:rPr>
        <w:t>сверхдлительной</w:t>
      </w:r>
      <w:proofErr w:type="spellEnd"/>
      <w:r w:rsidRPr="00324A83">
        <w:rPr>
          <w:sz w:val="28"/>
          <w:szCs w:val="28"/>
        </w:rPr>
        <w:t xml:space="preserve"> госпитализации подлежат экспертизе качества оказанной медицинской помощи в соответствии с приказом </w:t>
      </w:r>
      <w:r w:rsidRPr="00324A83">
        <w:rPr>
          <w:rFonts w:eastAsia="Times New Roman"/>
          <w:sz w:val="28"/>
          <w:szCs w:val="28"/>
        </w:rPr>
        <w:t>ФФОМС от 01.12.2010г.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</w:t>
      </w:r>
      <w:r w:rsidR="004E091C">
        <w:rPr>
          <w:rFonts w:eastAsia="Times New Roman"/>
          <w:sz w:val="28"/>
          <w:szCs w:val="28"/>
        </w:rPr>
        <w:t>.</w:t>
      </w:r>
      <w:r w:rsidRPr="00324A83">
        <w:rPr>
          <w:rFonts w:eastAsia="Times New Roman"/>
          <w:sz w:val="28"/>
          <w:szCs w:val="28"/>
        </w:rPr>
        <w:t>»</w:t>
      </w:r>
    </w:p>
    <w:p w:rsidR="008B1C74" w:rsidRDefault="00DE77B8" w:rsidP="006E442A">
      <w:pPr>
        <w:rPr>
          <w:sz w:val="28"/>
          <w:szCs w:val="28"/>
        </w:rPr>
      </w:pPr>
      <w:r>
        <w:tab/>
      </w:r>
      <w:r>
        <w:rPr>
          <w:sz w:val="28"/>
          <w:szCs w:val="28"/>
        </w:rPr>
        <w:t xml:space="preserve">5. </w:t>
      </w:r>
      <w:r w:rsidR="008B1C74">
        <w:rPr>
          <w:sz w:val="28"/>
          <w:szCs w:val="28"/>
        </w:rPr>
        <w:t>Внести изменения в п.2 Приложения 1 к протоколу Комиссии по разработке ТП ОМС КБР</w:t>
      </w:r>
      <w:r w:rsidR="00640F7E">
        <w:rPr>
          <w:sz w:val="28"/>
          <w:szCs w:val="28"/>
        </w:rPr>
        <w:t xml:space="preserve"> № 8 от 09.08.2017</w:t>
      </w:r>
      <w:r w:rsidR="008B1C74">
        <w:rPr>
          <w:sz w:val="28"/>
          <w:szCs w:val="28"/>
        </w:rPr>
        <w:t>: изменить дату применения п.3.23 раздела 3 - 01.07.2017г. – на 01.08.2017 г.</w:t>
      </w:r>
    </w:p>
    <w:p w:rsidR="004B7A04" w:rsidRPr="004B7A04" w:rsidRDefault="004B7A04" w:rsidP="004B7A04">
      <w:pPr>
        <w:ind w:firstLine="851"/>
        <w:jc w:val="both"/>
        <w:rPr>
          <w:rFonts w:eastAsia="Calibri" w:cs="Times New Roman"/>
          <w:sz w:val="28"/>
          <w:szCs w:val="28"/>
          <w:lang w:eastAsia="ru-RU"/>
        </w:rPr>
      </w:pPr>
    </w:p>
    <w:sectPr w:rsidR="004B7A04" w:rsidRPr="004B7A04" w:rsidSect="00BF24FE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913E1"/>
    <w:rsid w:val="0010388D"/>
    <w:rsid w:val="001C3159"/>
    <w:rsid w:val="0021065E"/>
    <w:rsid w:val="0022347C"/>
    <w:rsid w:val="00282BA4"/>
    <w:rsid w:val="00292F04"/>
    <w:rsid w:val="002E3139"/>
    <w:rsid w:val="00303921"/>
    <w:rsid w:val="0031199E"/>
    <w:rsid w:val="00325764"/>
    <w:rsid w:val="0039411D"/>
    <w:rsid w:val="003B7410"/>
    <w:rsid w:val="00425EF6"/>
    <w:rsid w:val="004561E8"/>
    <w:rsid w:val="004B7A04"/>
    <w:rsid w:val="004E091C"/>
    <w:rsid w:val="005B1642"/>
    <w:rsid w:val="005C5500"/>
    <w:rsid w:val="00606DD1"/>
    <w:rsid w:val="00640F7E"/>
    <w:rsid w:val="006E442A"/>
    <w:rsid w:val="007E7AF1"/>
    <w:rsid w:val="00816367"/>
    <w:rsid w:val="0085630B"/>
    <w:rsid w:val="008B1C74"/>
    <w:rsid w:val="00940583"/>
    <w:rsid w:val="00AF5C43"/>
    <w:rsid w:val="00B74827"/>
    <w:rsid w:val="00BB11FC"/>
    <w:rsid w:val="00BF24FE"/>
    <w:rsid w:val="00BF3BE4"/>
    <w:rsid w:val="00C17F1A"/>
    <w:rsid w:val="00C7537A"/>
    <w:rsid w:val="00C913E1"/>
    <w:rsid w:val="00D45297"/>
    <w:rsid w:val="00D633F8"/>
    <w:rsid w:val="00DE77B8"/>
    <w:rsid w:val="00E56F58"/>
    <w:rsid w:val="00F03A8F"/>
    <w:rsid w:val="00F4327E"/>
    <w:rsid w:val="00F959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16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13E1"/>
    <w:pPr>
      <w:ind w:left="720"/>
      <w:contextualSpacing/>
    </w:pPr>
  </w:style>
  <w:style w:type="paragraph" w:customStyle="1" w:styleId="ConsPlusNormal">
    <w:name w:val="ConsPlusNormal"/>
    <w:rsid w:val="00BF3BE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208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7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227</TotalTime>
  <Pages>2</Pages>
  <Words>552</Words>
  <Characters>3149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-user-</dc:creator>
  <cp:lastModifiedBy>-user-</cp:lastModifiedBy>
  <cp:revision>21</cp:revision>
  <cp:lastPrinted>2017-09-14T14:29:00Z</cp:lastPrinted>
  <dcterms:created xsi:type="dcterms:W3CDTF">2017-08-30T15:20:00Z</dcterms:created>
  <dcterms:modified xsi:type="dcterms:W3CDTF">2017-09-15T09:13:00Z</dcterms:modified>
</cp:coreProperties>
</file>